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75" w:rsidRPr="0066360A" w:rsidRDefault="00190E33" w:rsidP="00E45375">
      <w:pPr>
        <w:spacing w:after="0" w:line="240" w:lineRule="auto"/>
        <w:ind w:left="2340"/>
        <w:jc w:val="center"/>
        <w:rPr>
          <w:rFonts w:ascii="NoodleScript" w:hAnsi="NoodleScript" w:cs="IrisUPC"/>
          <w:color w:val="CC0099"/>
          <w:sz w:val="36"/>
          <w:szCs w:val="36"/>
        </w:rPr>
      </w:pPr>
      <w:r w:rsidRPr="0066360A">
        <w:rPr>
          <w:rFonts w:ascii="NoodleScript" w:hAnsi="NoodleScript" w:cs="IrisUPC"/>
          <w:noProof/>
          <w:color w:val="FF9999"/>
          <w:sz w:val="36"/>
          <w:szCs w:val="36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70A9BCB2" wp14:editId="3AB8E336">
            <wp:simplePos x="0" y="0"/>
            <wp:positionH relativeFrom="column">
              <wp:posOffset>30480</wp:posOffset>
            </wp:positionH>
            <wp:positionV relativeFrom="paragraph">
              <wp:posOffset>86360</wp:posOffset>
            </wp:positionV>
            <wp:extent cx="1446530" cy="1204595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nks4giving_logo_v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375" w:rsidRPr="0066360A" w:rsidRDefault="0066360A" w:rsidP="00E45375">
      <w:pPr>
        <w:spacing w:after="0" w:line="240" w:lineRule="auto"/>
        <w:ind w:left="2340"/>
        <w:jc w:val="center"/>
        <w:rPr>
          <w:rFonts w:ascii="WoodenNickelBlack" w:hAnsi="WoodenNickelBlack" w:cs="IrisUPC"/>
          <w:color w:val="84AA33" w:themeColor="accent4"/>
          <w:sz w:val="48"/>
          <w:szCs w:val="4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66360A">
        <w:rPr>
          <w:rFonts w:ascii="WoodenNickelBlack" w:hAnsi="WoodenNickelBlack" w:cs="IrisUPC"/>
          <w:color w:val="84AA33" w:themeColor="accent4"/>
          <w:sz w:val="48"/>
          <w:szCs w:val="4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Annual </w:t>
      </w:r>
      <w:r w:rsidR="0040675E" w:rsidRPr="0066360A">
        <w:rPr>
          <w:rFonts w:ascii="WoodenNickelBlack" w:hAnsi="WoodenNickelBlack" w:cs="IrisUPC"/>
          <w:color w:val="84AA33" w:themeColor="accent4"/>
          <w:sz w:val="48"/>
          <w:szCs w:val="4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Thanks 4 Giving </w:t>
      </w:r>
      <w:proofErr w:type="gramStart"/>
      <w:r w:rsidR="00E45375" w:rsidRPr="0066360A">
        <w:rPr>
          <w:rFonts w:ascii="WoodenNickelBlack" w:hAnsi="WoodenNickelBlack" w:cs="IrisUPC"/>
          <w:color w:val="84AA33" w:themeColor="accent4"/>
          <w:sz w:val="48"/>
          <w:szCs w:val="4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A</w:t>
      </w:r>
      <w:r w:rsidR="0040675E" w:rsidRPr="0066360A">
        <w:rPr>
          <w:rFonts w:ascii="WoodenNickelBlack" w:hAnsi="WoodenNickelBlack" w:cs="IrisUPC"/>
          <w:color w:val="84AA33" w:themeColor="accent4"/>
          <w:sz w:val="48"/>
          <w:szCs w:val="42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uction</w:t>
      </w:r>
      <w:proofErr w:type="gramEnd"/>
    </w:p>
    <w:p w:rsidR="00E45375" w:rsidRPr="0066360A" w:rsidRDefault="00E45375" w:rsidP="00E45375">
      <w:pPr>
        <w:spacing w:after="0" w:line="240" w:lineRule="auto"/>
        <w:ind w:left="2340"/>
        <w:jc w:val="both"/>
        <w:rPr>
          <w:rFonts w:ascii="NoodleScript" w:hAnsi="NoodleScript" w:cs="IrisUPC"/>
          <w:color w:val="7030A0"/>
          <w:sz w:val="20"/>
          <w:szCs w:val="2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</w:p>
    <w:p w:rsidR="0040675E" w:rsidRPr="0066360A" w:rsidRDefault="0040675E" w:rsidP="00E45375">
      <w:pPr>
        <w:spacing w:after="0" w:line="240" w:lineRule="auto"/>
        <w:ind w:left="2520"/>
        <w:jc w:val="center"/>
        <w:rPr>
          <w:rFonts w:ascii="NoodleScript" w:hAnsi="NoodleScript"/>
          <w:b/>
          <w:color w:val="CC0099"/>
          <w:sz w:val="28"/>
          <w:szCs w:val="28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66360A">
        <w:rPr>
          <w:rFonts w:ascii="NoodleScript" w:hAnsi="NoodleScript"/>
          <w:b/>
          <w:color w:val="703203" w:themeColor="accent5" w:themeShade="BF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Unitarian Universalist Church of Kent</w:t>
      </w:r>
      <w:r w:rsidRPr="0066360A">
        <w:rPr>
          <w:rFonts w:ascii="NoodleScript" w:hAnsi="NoodleScript"/>
          <w:b/>
          <w:color w:val="CC0099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6360A">
        <w:rPr>
          <w:rFonts w:ascii="NoodleScript" w:hAnsi="NoodleScript"/>
          <w:b/>
          <w:color w:val="4F271C" w:themeColor="text2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Saturday, November </w:t>
      </w:r>
      <w:r w:rsidR="00BF7C8B" w:rsidRPr="0066360A">
        <w:rPr>
          <w:rFonts w:ascii="NoodleScript" w:hAnsi="NoodleScript"/>
          <w:b/>
          <w:color w:val="4F271C" w:themeColor="text2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8</w:t>
      </w:r>
      <w:r w:rsidRPr="0066360A">
        <w:rPr>
          <w:rFonts w:ascii="NoodleScript" w:hAnsi="NoodleScript"/>
          <w:b/>
          <w:color w:val="4F271C" w:themeColor="text2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, 201</w:t>
      </w:r>
      <w:r w:rsidR="00BF7C8B" w:rsidRPr="0066360A">
        <w:rPr>
          <w:rFonts w:ascii="NoodleScript" w:hAnsi="NoodleScript"/>
          <w:b/>
          <w:color w:val="4F271C" w:themeColor="text2"/>
          <w:sz w:val="28"/>
          <w:szCs w:val="2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</w:p>
    <w:p w:rsidR="00E45375" w:rsidRPr="0066360A" w:rsidRDefault="00E45375" w:rsidP="00E45375">
      <w:pPr>
        <w:spacing w:after="0" w:line="240" w:lineRule="auto"/>
        <w:ind w:left="2520"/>
        <w:rPr>
          <w:rFonts w:ascii="NoodleScript" w:hAnsi="NoodleScript"/>
          <w:b/>
          <w:color w:val="CC0099"/>
          <w:sz w:val="32"/>
          <w:szCs w:val="32"/>
        </w:rPr>
      </w:pPr>
    </w:p>
    <w:p w:rsidR="00E45375" w:rsidRPr="00E45375" w:rsidRDefault="00E45375" w:rsidP="00190E33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4537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DONATION FORM</w:t>
      </w:r>
    </w:p>
    <w:p w:rsidR="0040675E" w:rsidRPr="00E45375" w:rsidRDefault="0040675E" w:rsidP="00526F1C">
      <w:pPr>
        <w:spacing w:after="0" w:line="240" w:lineRule="auto"/>
        <w:ind w:left="3870"/>
        <w:rPr>
          <w:rFonts w:cs="IrisUPC"/>
          <w:b/>
          <w:sz w:val="12"/>
          <w:szCs w:val="12"/>
        </w:rPr>
      </w:pPr>
    </w:p>
    <w:p w:rsidR="0040675E" w:rsidRPr="007B22DE" w:rsidRDefault="00751A3F" w:rsidP="00D937F9">
      <w:pPr>
        <w:spacing w:after="180" w:line="240" w:lineRule="auto"/>
        <w:jc w:val="both"/>
        <w:rPr>
          <w:rFonts w:cs="IrisUPC"/>
        </w:rPr>
      </w:pPr>
      <w:r w:rsidRPr="00F20F9C">
        <w:rPr>
          <w:rFonts w:cs="IrisUPC"/>
          <w:i/>
        </w:rPr>
        <w:t>Please s</w:t>
      </w:r>
      <w:r w:rsidR="0040675E" w:rsidRPr="00F20F9C">
        <w:rPr>
          <w:rFonts w:cs="IrisUPC"/>
          <w:i/>
        </w:rPr>
        <w:t>ubmit a separate form for each item donated.</w:t>
      </w:r>
      <w:r w:rsidR="0040675E" w:rsidRPr="00E15C02">
        <w:rPr>
          <w:rFonts w:cs="IrisUPC"/>
        </w:rPr>
        <w:t xml:space="preserve"> </w:t>
      </w:r>
      <w:r w:rsidR="0040675E">
        <w:rPr>
          <w:rFonts w:cs="IrisUPC"/>
        </w:rPr>
        <w:t xml:space="preserve">A downloadable PDF version of this form is available </w:t>
      </w:r>
      <w:r w:rsidR="003F63FC">
        <w:rPr>
          <w:rFonts w:cs="IrisUPC"/>
        </w:rPr>
        <w:t>on the church web site</w:t>
      </w:r>
      <w:r w:rsidR="0040675E">
        <w:rPr>
          <w:rFonts w:cs="IrisUPC"/>
        </w:rPr>
        <w:t xml:space="preserve">.  </w:t>
      </w:r>
      <w:r w:rsidR="0040675E" w:rsidRPr="007B22DE">
        <w:rPr>
          <w:rFonts w:cs="IrisUPC"/>
        </w:rPr>
        <w:t xml:space="preserve">Please submit your form to the box in Fessenden Hall, return it to </w:t>
      </w:r>
      <w:r>
        <w:rPr>
          <w:rFonts w:cs="IrisUPC"/>
        </w:rPr>
        <w:t>Lois Weir</w:t>
      </w:r>
      <w:r w:rsidR="00EF0ABD">
        <w:rPr>
          <w:rFonts w:cs="IrisUPC"/>
        </w:rPr>
        <w:t xml:space="preserve"> </w:t>
      </w:r>
      <w:r w:rsidR="0040675E" w:rsidRPr="007B22DE">
        <w:rPr>
          <w:rFonts w:cs="IrisUPC"/>
        </w:rPr>
        <w:t>in person or via email (</w:t>
      </w:r>
      <w:r w:rsidR="0040675E" w:rsidRPr="003F63FC">
        <w:rPr>
          <w:rFonts w:cs="IrisUPC"/>
        </w:rPr>
        <w:t>loisweir@aol.com</w:t>
      </w:r>
      <w:r w:rsidR="0040675E" w:rsidRPr="007B22DE">
        <w:rPr>
          <w:rFonts w:cs="IrisUPC"/>
        </w:rPr>
        <w:t xml:space="preserve">), or mail it to the church.  Donated items </w:t>
      </w:r>
      <w:r w:rsidR="0040675E">
        <w:rPr>
          <w:rFonts w:cs="IrisUPC"/>
        </w:rPr>
        <w:t xml:space="preserve">may be delivered to an </w:t>
      </w:r>
      <w:r>
        <w:rPr>
          <w:rFonts w:cs="IrisUPC"/>
        </w:rPr>
        <w:t>a</w:t>
      </w:r>
      <w:r w:rsidR="0040675E">
        <w:rPr>
          <w:rFonts w:cs="IrisUPC"/>
        </w:rPr>
        <w:t xml:space="preserve">uction </w:t>
      </w:r>
      <w:r>
        <w:rPr>
          <w:rFonts w:cs="IrisUPC"/>
        </w:rPr>
        <w:t>r</w:t>
      </w:r>
      <w:r w:rsidR="0040675E" w:rsidRPr="007B22DE">
        <w:rPr>
          <w:rFonts w:cs="IrisUPC"/>
        </w:rPr>
        <w:t>epresentative during coffee hour at your convenience</w:t>
      </w:r>
      <w:r w:rsidR="0040675E">
        <w:rPr>
          <w:rFonts w:cs="IrisUPC"/>
        </w:rPr>
        <w:t xml:space="preserve">, or at the church on Friday, November </w:t>
      </w:r>
      <w:r w:rsidR="00BF7C8B">
        <w:rPr>
          <w:rFonts w:cs="IrisUPC"/>
        </w:rPr>
        <w:t>7</w:t>
      </w:r>
      <w:r w:rsidR="00BF7C8B" w:rsidRPr="00BF7C8B">
        <w:rPr>
          <w:rFonts w:cs="IrisUPC"/>
          <w:vertAlign w:val="superscript"/>
        </w:rPr>
        <w:t>th</w:t>
      </w:r>
      <w:r w:rsidR="0040675E">
        <w:rPr>
          <w:rFonts w:cs="IrisUPC"/>
        </w:rPr>
        <w:t xml:space="preserve"> from noon until 8 pm</w:t>
      </w:r>
      <w:r w:rsidR="0040675E" w:rsidRPr="007B22DE">
        <w:rPr>
          <w:rFonts w:cs="IrisUPC"/>
        </w:rPr>
        <w:t>.</w:t>
      </w:r>
    </w:p>
    <w:p w:rsidR="0040675E" w:rsidRPr="007B22DE" w:rsidRDefault="0040675E" w:rsidP="007B22DE">
      <w:pPr>
        <w:spacing w:after="0" w:line="360" w:lineRule="auto"/>
        <w:rPr>
          <w:rFonts w:cs="IrisUPC"/>
        </w:rPr>
      </w:pPr>
      <w:r w:rsidRPr="001E6E12">
        <w:rPr>
          <w:rFonts w:cs="IrisUPC"/>
          <w:b/>
        </w:rPr>
        <w:t>Your name:</w:t>
      </w:r>
      <w:r>
        <w:rPr>
          <w:rFonts w:cs="IrisUPC"/>
        </w:rPr>
        <w:t xml:space="preserve">  </w:t>
      </w:r>
    </w:p>
    <w:p w:rsidR="0040675E" w:rsidRPr="007B22DE" w:rsidRDefault="0040675E" w:rsidP="007B22DE">
      <w:pPr>
        <w:spacing w:after="0" w:line="360" w:lineRule="auto"/>
        <w:rPr>
          <w:rFonts w:cs="IrisUPC"/>
        </w:rPr>
      </w:pPr>
      <w:r w:rsidRPr="001E6E12">
        <w:rPr>
          <w:rFonts w:cs="IrisUPC"/>
          <w:b/>
        </w:rPr>
        <w:t>Your address:</w:t>
      </w:r>
      <w:r w:rsidRPr="007B22DE">
        <w:rPr>
          <w:rFonts w:cs="IrisUPC"/>
        </w:rPr>
        <w:t xml:space="preserve">  </w:t>
      </w:r>
    </w:p>
    <w:p w:rsidR="0040675E" w:rsidRPr="007B22DE" w:rsidRDefault="0040675E" w:rsidP="00411A40">
      <w:pPr>
        <w:spacing w:after="120"/>
        <w:rPr>
          <w:rFonts w:cs="IrisUPC"/>
        </w:rPr>
      </w:pPr>
      <w:r>
        <w:rPr>
          <w:rFonts w:cs="IrisUPC"/>
          <w:b/>
        </w:rPr>
        <w:t>Your p</w:t>
      </w:r>
      <w:r w:rsidRPr="001E6E12">
        <w:rPr>
          <w:rFonts w:cs="IrisUPC"/>
          <w:b/>
        </w:rPr>
        <w:t>hone number:</w:t>
      </w:r>
      <w:r w:rsidRPr="007B22DE">
        <w:rPr>
          <w:rFonts w:cs="IrisUPC"/>
        </w:rPr>
        <w:t xml:space="preserve">  </w:t>
      </w:r>
      <w:r>
        <w:rPr>
          <w:rFonts w:cs="IrisUPC"/>
        </w:rPr>
        <w:t xml:space="preserve">                                                </w:t>
      </w:r>
      <w:r w:rsidRPr="007B22DE">
        <w:rPr>
          <w:rFonts w:cs="IrisUPC"/>
        </w:rPr>
        <w:t xml:space="preserve">   </w:t>
      </w:r>
      <w:r w:rsidRPr="009C559B">
        <w:rPr>
          <w:rFonts w:cs="IrisUPC"/>
          <w:b/>
        </w:rPr>
        <w:t>Your email</w:t>
      </w:r>
      <w:r w:rsidRPr="001E6E12">
        <w:rPr>
          <w:rFonts w:cs="IrisUPC"/>
          <w:b/>
        </w:rPr>
        <w:t xml:space="preserve"> address:</w:t>
      </w:r>
      <w:r w:rsidRPr="007B22DE">
        <w:rPr>
          <w:rFonts w:cs="IrisUPC"/>
        </w:rPr>
        <w:t xml:space="preserve">  </w:t>
      </w:r>
    </w:p>
    <w:p w:rsidR="0040675E" w:rsidRPr="00B35826" w:rsidRDefault="0040675E" w:rsidP="008747C6">
      <w:pPr>
        <w:spacing w:after="120"/>
        <w:jc w:val="both"/>
        <w:rPr>
          <w:rFonts w:cs="IrisUPC"/>
        </w:rPr>
      </w:pPr>
      <w:r>
        <w:rPr>
          <w:rFonts w:cs="IrisUPC"/>
          <w:b/>
        </w:rPr>
        <w:t>Title of your item:</w:t>
      </w:r>
    </w:p>
    <w:p w:rsidR="0040675E" w:rsidRPr="007B22DE" w:rsidRDefault="0040675E" w:rsidP="008747C6">
      <w:pPr>
        <w:spacing w:after="120"/>
        <w:jc w:val="both"/>
        <w:rPr>
          <w:rFonts w:cs="IrisUPC"/>
        </w:rPr>
      </w:pPr>
      <w:r>
        <w:rPr>
          <w:rFonts w:cs="IrisUPC"/>
          <w:b/>
        </w:rPr>
        <w:t>Description of i</w:t>
      </w:r>
      <w:r w:rsidRPr="007B22DE">
        <w:rPr>
          <w:rFonts w:cs="IrisUPC"/>
          <w:b/>
        </w:rPr>
        <w:t>tem or service offered</w:t>
      </w:r>
      <w:r w:rsidR="003D778E">
        <w:rPr>
          <w:rFonts w:cs="IrisUPC"/>
          <w:b/>
        </w:rPr>
        <w:t xml:space="preserve"> (use back of form if needed)</w:t>
      </w:r>
      <w:r w:rsidRPr="007B22DE">
        <w:rPr>
          <w:rFonts w:cs="IrisUPC"/>
          <w:b/>
        </w:rPr>
        <w:t xml:space="preserve">:  </w:t>
      </w:r>
      <w:r w:rsidRPr="007B22DE">
        <w:rPr>
          <w:rFonts w:cs="IrisUPC"/>
          <w:i/>
        </w:rPr>
        <w:t>Be brief, yet specific.  For dinners, list as much of the menu as possible, including vegetarian offerings, and whether or not children are welcome.</w:t>
      </w:r>
      <w:r>
        <w:rPr>
          <w:rFonts w:cs="IrisUPC"/>
          <w:i/>
        </w:rPr>
        <w:t xml:space="preserve">  </w:t>
      </w:r>
    </w:p>
    <w:p w:rsidR="0040675E" w:rsidRDefault="0040675E" w:rsidP="00FD2254">
      <w:pPr>
        <w:spacing w:after="0" w:line="360" w:lineRule="auto"/>
        <w:rPr>
          <w:rFonts w:cs="IrisUPC"/>
          <w:b/>
        </w:rPr>
      </w:pPr>
    </w:p>
    <w:p w:rsidR="0040675E" w:rsidRDefault="0040675E" w:rsidP="00FD2254">
      <w:pPr>
        <w:spacing w:after="0" w:line="360" w:lineRule="auto"/>
        <w:rPr>
          <w:rFonts w:cs="IrisUPC"/>
          <w:b/>
        </w:rPr>
      </w:pPr>
    </w:p>
    <w:p w:rsidR="0040675E" w:rsidRDefault="0040675E" w:rsidP="00FD2254">
      <w:pPr>
        <w:spacing w:after="0" w:line="360" w:lineRule="auto"/>
        <w:rPr>
          <w:rFonts w:cs="IrisUPC"/>
          <w:b/>
        </w:rPr>
      </w:pPr>
    </w:p>
    <w:p w:rsidR="0040675E" w:rsidRDefault="0040675E" w:rsidP="00FD2254">
      <w:pPr>
        <w:spacing w:after="0" w:line="360" w:lineRule="auto"/>
        <w:rPr>
          <w:rFonts w:cs="IrisUPC"/>
          <w:b/>
        </w:rPr>
      </w:pPr>
    </w:p>
    <w:p w:rsidR="0040675E" w:rsidRDefault="0040675E" w:rsidP="00FD2254">
      <w:pPr>
        <w:spacing w:after="0" w:line="360" w:lineRule="auto"/>
        <w:rPr>
          <w:rFonts w:cs="IrisUPC"/>
          <w:b/>
        </w:rPr>
      </w:pPr>
    </w:p>
    <w:p w:rsidR="0040675E" w:rsidRPr="00AB7F79" w:rsidRDefault="0040675E" w:rsidP="00FD2254">
      <w:pPr>
        <w:spacing w:after="0" w:line="360" w:lineRule="auto"/>
        <w:rPr>
          <w:rFonts w:cs="IrisUPC"/>
          <w:b/>
        </w:rPr>
      </w:pPr>
      <w:r w:rsidRPr="007B22DE">
        <w:rPr>
          <w:rFonts w:cs="IrisUPC"/>
          <w:b/>
        </w:rPr>
        <w:t>Estimated retail value of your donation</w:t>
      </w:r>
      <w:r>
        <w:rPr>
          <w:rFonts w:cs="IrisUPC"/>
          <w:b/>
        </w:rPr>
        <w:t xml:space="preserve"> </w:t>
      </w:r>
      <w:r w:rsidRPr="00705975">
        <w:rPr>
          <w:rFonts w:cs="IrisUPC"/>
        </w:rPr>
        <w:t>(per ticket for dinners/events)</w:t>
      </w:r>
      <w:r w:rsidRPr="007B22DE">
        <w:rPr>
          <w:rFonts w:cs="IrisUPC"/>
          <w:b/>
        </w:rPr>
        <w:t xml:space="preserve">: </w:t>
      </w:r>
      <w:r w:rsidRPr="007B22DE">
        <w:rPr>
          <w:rFonts w:cs="IrisUPC"/>
        </w:rPr>
        <w:t xml:space="preserve"> </w:t>
      </w:r>
    </w:p>
    <w:p w:rsidR="0040675E" w:rsidRPr="007B22DE" w:rsidRDefault="0040675E" w:rsidP="004031AC">
      <w:pPr>
        <w:spacing w:after="120"/>
        <w:rPr>
          <w:rFonts w:cs="IrisUPC"/>
          <w:b/>
        </w:rPr>
      </w:pPr>
      <w:r w:rsidRPr="007B22DE">
        <w:rPr>
          <w:rFonts w:cs="IrisUPC"/>
          <w:b/>
        </w:rPr>
        <w:t>For dinners and similar events:</w:t>
      </w:r>
    </w:p>
    <w:p w:rsidR="0040675E" w:rsidRPr="007B22DE" w:rsidRDefault="0040675E" w:rsidP="00705975">
      <w:pPr>
        <w:spacing w:after="120"/>
        <w:ind w:left="720"/>
        <w:rPr>
          <w:rFonts w:cs="IrisUPC"/>
        </w:rPr>
      </w:pPr>
      <w:r w:rsidRPr="007B22DE">
        <w:rPr>
          <w:rFonts w:cs="IrisUPC"/>
        </w:rPr>
        <w:t>Number of ticke</w:t>
      </w:r>
      <w:r>
        <w:rPr>
          <w:rFonts w:cs="IrisUPC"/>
        </w:rPr>
        <w:t xml:space="preserve">ts/seats available:                       </w:t>
      </w:r>
      <w:r w:rsidRPr="007B22DE">
        <w:rPr>
          <w:rFonts w:cs="IrisUPC"/>
        </w:rPr>
        <w:t xml:space="preserve"> </w:t>
      </w:r>
      <w:r>
        <w:rPr>
          <w:rFonts w:cs="IrisUPC"/>
        </w:rPr>
        <w:t xml:space="preserve">   Location:  </w:t>
      </w:r>
    </w:p>
    <w:p w:rsidR="0040675E" w:rsidRPr="007B22DE" w:rsidRDefault="0040675E" w:rsidP="00FD2254">
      <w:pPr>
        <w:spacing w:after="120"/>
        <w:ind w:left="720"/>
        <w:rPr>
          <w:rFonts w:cs="IrisUPC"/>
        </w:rPr>
      </w:pPr>
      <w:r w:rsidRPr="007B22DE">
        <w:rPr>
          <w:rFonts w:cs="IrisUPC"/>
        </w:rPr>
        <w:t xml:space="preserve">Event date (please provide 3, in order of preference) and time:  </w:t>
      </w:r>
    </w:p>
    <w:p w:rsidR="0040675E" w:rsidRDefault="0040675E" w:rsidP="00FD2254">
      <w:pPr>
        <w:spacing w:after="120" w:line="360" w:lineRule="auto"/>
        <w:rPr>
          <w:rFonts w:cs="IrisUPC"/>
        </w:rPr>
      </w:pPr>
      <w:r>
        <w:rPr>
          <w:rFonts w:cs="IrisUPC"/>
        </w:rPr>
        <w:tab/>
      </w:r>
      <w:r w:rsidRPr="007B22DE">
        <w:rPr>
          <w:rFonts w:cs="IrisUPC"/>
        </w:rPr>
        <w:t xml:space="preserve">Dates:   (1) </w:t>
      </w:r>
      <w:r>
        <w:rPr>
          <w:rFonts w:cs="IrisUPC"/>
        </w:rPr>
        <w:t xml:space="preserve">                              </w:t>
      </w:r>
      <w:r w:rsidRPr="007B22DE">
        <w:rPr>
          <w:rFonts w:cs="IrisUPC"/>
        </w:rPr>
        <w:t xml:space="preserve">   (2)</w:t>
      </w:r>
      <w:r>
        <w:rPr>
          <w:rFonts w:cs="IrisUPC"/>
        </w:rPr>
        <w:t xml:space="preserve">                              </w:t>
      </w:r>
      <w:r w:rsidRPr="007B22DE">
        <w:rPr>
          <w:rFonts w:cs="IrisUPC"/>
        </w:rPr>
        <w:t xml:space="preserve">    (3)</w:t>
      </w:r>
      <w:r>
        <w:rPr>
          <w:rFonts w:cs="IrisUPC"/>
        </w:rPr>
        <w:t xml:space="preserve">                              </w:t>
      </w:r>
      <w:r w:rsidRPr="007B22DE">
        <w:rPr>
          <w:rFonts w:cs="IrisUPC"/>
        </w:rPr>
        <w:t xml:space="preserve">   Time:  </w:t>
      </w:r>
    </w:p>
    <w:p w:rsidR="0040675E" w:rsidRPr="00FD2254" w:rsidRDefault="0040675E" w:rsidP="00896E5B">
      <w:pPr>
        <w:spacing w:after="120" w:line="360" w:lineRule="auto"/>
        <w:rPr>
          <w:rFonts w:cs="IrisUPC"/>
        </w:rPr>
      </w:pPr>
      <w:r>
        <w:rPr>
          <w:rFonts w:cs="IrisUPC"/>
          <w:b/>
        </w:rPr>
        <w:tab/>
      </w:r>
      <w:r w:rsidRPr="00FD2254">
        <w:rPr>
          <w:rFonts w:cs="IrisUPC"/>
        </w:rPr>
        <w:t xml:space="preserve">Would you be willing to offer your event as a fixed-price </w:t>
      </w:r>
      <w:bookmarkStart w:id="0" w:name="_GoBack"/>
      <w:bookmarkEnd w:id="0"/>
      <w:r w:rsidRPr="00FD2254">
        <w:rPr>
          <w:rFonts w:cs="IrisUPC"/>
        </w:rPr>
        <w:t xml:space="preserve">signup item?  </w:t>
      </w:r>
      <w:r>
        <w:rPr>
          <w:rFonts w:cs="IrisUPC"/>
        </w:rPr>
        <w:t xml:space="preserve"> </w:t>
      </w:r>
      <w:r w:rsidR="003F63FC">
        <w:rPr>
          <w:rFonts w:cs="IrisUPC"/>
        </w:rPr>
        <w:t xml:space="preserve">    </w:t>
      </w:r>
      <w:r>
        <w:rPr>
          <w:rFonts w:cs="IrisUPC"/>
        </w:rPr>
        <w:t xml:space="preserve">YES   </w:t>
      </w:r>
      <w:r w:rsidR="003F63FC">
        <w:rPr>
          <w:rFonts w:cs="IrisUPC"/>
        </w:rPr>
        <w:t xml:space="preserve">    </w:t>
      </w:r>
      <w:r>
        <w:rPr>
          <w:rFonts w:cs="IrisUPC"/>
        </w:rPr>
        <w:t xml:space="preserve"> NO</w:t>
      </w:r>
    </w:p>
    <w:p w:rsidR="0040675E" w:rsidRDefault="0040675E" w:rsidP="00FD2254">
      <w:pPr>
        <w:spacing w:after="0" w:line="360" w:lineRule="auto"/>
        <w:rPr>
          <w:rFonts w:cs="IrisUPC"/>
        </w:rPr>
      </w:pPr>
      <w:r>
        <w:rPr>
          <w:rFonts w:cs="IrisUPC"/>
          <w:b/>
        </w:rPr>
        <w:tab/>
        <w:t xml:space="preserve"> </w:t>
      </w:r>
      <w:r w:rsidRPr="00FD2254">
        <w:rPr>
          <w:rFonts w:cs="IrisUPC"/>
        </w:rPr>
        <w:t xml:space="preserve">If </w:t>
      </w:r>
      <w:r>
        <w:rPr>
          <w:rFonts w:cs="IrisUPC"/>
        </w:rPr>
        <w:t>YES</w:t>
      </w:r>
      <w:r w:rsidRPr="00FD2254">
        <w:rPr>
          <w:rFonts w:cs="IrisUPC"/>
        </w:rPr>
        <w:t xml:space="preserve">, recommended price:  </w:t>
      </w:r>
    </w:p>
    <w:p w:rsidR="00E23B70" w:rsidRDefault="0040675E" w:rsidP="0066360A">
      <w:pPr>
        <w:pStyle w:val="NoSpacing"/>
        <w:numPr>
          <w:ilvl w:val="0"/>
          <w:numId w:val="1"/>
        </w:numPr>
      </w:pPr>
      <w:r w:rsidRPr="0066360A">
        <w:t xml:space="preserve">Donors of dinners, events, and services will be provided with contact information for </w:t>
      </w:r>
      <w:r w:rsidR="00840DB7" w:rsidRPr="0066360A">
        <w:t>purchaser</w:t>
      </w:r>
      <w:r w:rsidRPr="0066360A">
        <w:t xml:space="preserve">s </w:t>
      </w:r>
      <w:r w:rsidR="00840DB7" w:rsidRPr="0066360A">
        <w:t>after</w:t>
      </w:r>
      <w:r w:rsidRPr="0066360A">
        <w:t xml:space="preserve"> the auction.  It is the </w:t>
      </w:r>
      <w:r w:rsidRPr="0066360A">
        <w:rPr>
          <w:b/>
        </w:rPr>
        <w:t>donor’s responsibility</w:t>
      </w:r>
      <w:r w:rsidRPr="0066360A">
        <w:t xml:space="preserve"> to contact buyer(s) and arrange delivery of goods or services </w:t>
      </w:r>
      <w:r w:rsidR="0066360A">
        <w:t>promptly</w:t>
      </w:r>
      <w:r w:rsidRPr="0066360A">
        <w:t>.</w:t>
      </w:r>
    </w:p>
    <w:p w:rsidR="0066360A" w:rsidRPr="0066360A" w:rsidRDefault="0066360A" w:rsidP="0066360A">
      <w:pPr>
        <w:pStyle w:val="NoSpacing"/>
        <w:numPr>
          <w:ilvl w:val="0"/>
          <w:numId w:val="1"/>
        </w:numPr>
      </w:pPr>
      <w:r>
        <w:t xml:space="preserve">Events can be held at the church, e.g., Fessenden hall. It is the </w:t>
      </w:r>
      <w:r w:rsidRPr="0066360A">
        <w:rPr>
          <w:b/>
        </w:rPr>
        <w:t>donor’s responsibility</w:t>
      </w:r>
      <w:r>
        <w:t xml:space="preserve"> to reserve the space needed with MaryBeth (uukent@sbcglobal.net or call the church office).</w:t>
      </w:r>
    </w:p>
    <w:p w:rsidR="0040675E" w:rsidRPr="0066360A" w:rsidRDefault="0040675E" w:rsidP="0066360A">
      <w:pPr>
        <w:pStyle w:val="NoSpacing"/>
        <w:numPr>
          <w:ilvl w:val="0"/>
          <w:numId w:val="1"/>
        </w:numPr>
      </w:pPr>
      <w:r w:rsidRPr="0066360A">
        <w:t>Please note that unreported items will not be accepted for donation on the night of the event.</w:t>
      </w:r>
    </w:p>
    <w:p w:rsidR="0040675E" w:rsidRPr="0066360A" w:rsidRDefault="0040675E" w:rsidP="0066360A">
      <w:pPr>
        <w:pStyle w:val="NoSpacing"/>
        <w:numPr>
          <w:ilvl w:val="0"/>
          <w:numId w:val="1"/>
        </w:numPr>
      </w:pPr>
      <w:r w:rsidRPr="0066360A">
        <w:t>Keep your receipts!  Full retail value of items you donate is tax deductible as a charitable contribution.  Personal labor spent preparing meals or providing a service is not deductible.</w:t>
      </w:r>
    </w:p>
    <w:p w:rsidR="0040675E" w:rsidRDefault="0040675E" w:rsidP="003D778E">
      <w:pPr>
        <w:pStyle w:val="NoSpacing"/>
        <w:numPr>
          <w:ilvl w:val="0"/>
          <w:numId w:val="1"/>
        </w:numPr>
        <w:spacing w:after="120"/>
      </w:pPr>
      <w:r w:rsidRPr="0066360A">
        <w:t xml:space="preserve">Tickets for the event are $20, and will be available at coffee hour, and if not sold </w:t>
      </w:r>
      <w:r>
        <w:t xml:space="preserve">out, at the door the night of the event.  </w:t>
      </w:r>
      <w:r w:rsidR="00840DB7">
        <w:t>Volunteers are needed.  See Trish McLoughlin for details.</w:t>
      </w:r>
    </w:p>
    <w:p w:rsidR="008344F3" w:rsidRPr="0066360A" w:rsidRDefault="0040675E" w:rsidP="00B35826">
      <w:pPr>
        <w:spacing w:after="180" w:line="240" w:lineRule="auto"/>
        <w:jc w:val="center"/>
        <w:rPr>
          <w:rFonts w:ascii="Westerner" w:hAnsi="Westerner" w:cs="IrisUPC"/>
          <w:color w:val="FEB80A" w:themeColor="accent2"/>
          <w:sz w:val="28"/>
          <w:szCs w:val="28"/>
        </w:rPr>
      </w:pPr>
      <w:r w:rsidRPr="0066360A">
        <w:rPr>
          <w:rFonts w:ascii="Westerner" w:hAnsi="Westerner" w:cs="IrisUPC"/>
          <w:color w:val="FEB80A" w:themeColor="accent2"/>
          <w:sz w:val="28"/>
          <w:szCs w:val="28"/>
        </w:rPr>
        <w:t>THANK YOU!</w:t>
      </w:r>
    </w:p>
    <w:p w:rsidR="0040675E" w:rsidRPr="008344F3" w:rsidRDefault="008344F3" w:rsidP="008344F3">
      <w:pPr>
        <w:spacing w:after="180" w:line="240" w:lineRule="auto"/>
        <w:rPr>
          <w:rFonts w:asciiTheme="minorHAnsi" w:hAnsiTheme="minorHAnsi" w:cstheme="minorHAnsi"/>
        </w:rPr>
      </w:pPr>
      <w:r w:rsidRPr="008344F3">
        <w:rPr>
          <w:rFonts w:asciiTheme="minorHAnsi" w:hAnsiTheme="minorHAnsi" w:cstheme="minorHAnsi"/>
        </w:rPr>
        <w:lastRenderedPageBreak/>
        <w:t>Please enter any additional description, information, or notes here:</w:t>
      </w:r>
    </w:p>
    <w:sectPr w:rsidR="0040675E" w:rsidRPr="008344F3" w:rsidSect="00E23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odleScrip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oodenNickelBlack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Westerne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D7EB4"/>
    <w:multiLevelType w:val="hybridMultilevel"/>
    <w:tmpl w:val="18806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86"/>
    <w:rsid w:val="000D6D78"/>
    <w:rsid w:val="00102FE7"/>
    <w:rsid w:val="00147E2B"/>
    <w:rsid w:val="001523AC"/>
    <w:rsid w:val="00184567"/>
    <w:rsid w:val="00190E33"/>
    <w:rsid w:val="001C57E1"/>
    <w:rsid w:val="001E6E12"/>
    <w:rsid w:val="0023754A"/>
    <w:rsid w:val="002C27DD"/>
    <w:rsid w:val="00302BC9"/>
    <w:rsid w:val="0030399D"/>
    <w:rsid w:val="0034578B"/>
    <w:rsid w:val="003A5BE6"/>
    <w:rsid w:val="003D778E"/>
    <w:rsid w:val="003E3DDA"/>
    <w:rsid w:val="003F63FC"/>
    <w:rsid w:val="004031AC"/>
    <w:rsid w:val="0040675E"/>
    <w:rsid w:val="00411A40"/>
    <w:rsid w:val="0044411A"/>
    <w:rsid w:val="004725C1"/>
    <w:rsid w:val="004B5786"/>
    <w:rsid w:val="004E6373"/>
    <w:rsid w:val="00526F1C"/>
    <w:rsid w:val="00556D38"/>
    <w:rsid w:val="005612C7"/>
    <w:rsid w:val="00565FF8"/>
    <w:rsid w:val="005F4484"/>
    <w:rsid w:val="0066360A"/>
    <w:rsid w:val="00667C5F"/>
    <w:rsid w:val="006C51B0"/>
    <w:rsid w:val="006D7FFC"/>
    <w:rsid w:val="006F191D"/>
    <w:rsid w:val="00705975"/>
    <w:rsid w:val="00751A3F"/>
    <w:rsid w:val="007570A9"/>
    <w:rsid w:val="00762FD1"/>
    <w:rsid w:val="007761CA"/>
    <w:rsid w:val="007844EA"/>
    <w:rsid w:val="007B22DE"/>
    <w:rsid w:val="0082255E"/>
    <w:rsid w:val="008344F3"/>
    <w:rsid w:val="00840DB7"/>
    <w:rsid w:val="00852B51"/>
    <w:rsid w:val="008747C6"/>
    <w:rsid w:val="00896E5B"/>
    <w:rsid w:val="00920C02"/>
    <w:rsid w:val="00934042"/>
    <w:rsid w:val="009B6859"/>
    <w:rsid w:val="009C559B"/>
    <w:rsid w:val="009D1726"/>
    <w:rsid w:val="009E1CB3"/>
    <w:rsid w:val="00A17423"/>
    <w:rsid w:val="00A200EE"/>
    <w:rsid w:val="00A74711"/>
    <w:rsid w:val="00AB7F79"/>
    <w:rsid w:val="00AE7DD3"/>
    <w:rsid w:val="00B20319"/>
    <w:rsid w:val="00B35826"/>
    <w:rsid w:val="00BF7C8B"/>
    <w:rsid w:val="00C027A0"/>
    <w:rsid w:val="00C043BE"/>
    <w:rsid w:val="00C21441"/>
    <w:rsid w:val="00C6272D"/>
    <w:rsid w:val="00CB70D2"/>
    <w:rsid w:val="00CC683A"/>
    <w:rsid w:val="00CD5EE3"/>
    <w:rsid w:val="00CE1198"/>
    <w:rsid w:val="00CF469C"/>
    <w:rsid w:val="00D937F9"/>
    <w:rsid w:val="00DC6875"/>
    <w:rsid w:val="00DD5754"/>
    <w:rsid w:val="00E15C02"/>
    <w:rsid w:val="00E23B70"/>
    <w:rsid w:val="00E30FC1"/>
    <w:rsid w:val="00E45375"/>
    <w:rsid w:val="00E5020F"/>
    <w:rsid w:val="00E67B3B"/>
    <w:rsid w:val="00E95452"/>
    <w:rsid w:val="00EA75C6"/>
    <w:rsid w:val="00EB795C"/>
    <w:rsid w:val="00EC413B"/>
    <w:rsid w:val="00EC68CA"/>
    <w:rsid w:val="00EF0ABD"/>
    <w:rsid w:val="00F163C1"/>
    <w:rsid w:val="00F20F9C"/>
    <w:rsid w:val="00F80CB4"/>
    <w:rsid w:val="00FA5BD0"/>
    <w:rsid w:val="00F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E7DD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D2254"/>
    <w:pPr>
      <w:ind w:left="720"/>
      <w:contextualSpacing/>
    </w:pPr>
  </w:style>
  <w:style w:type="paragraph" w:styleId="NoSpacing">
    <w:name w:val="No Spacing"/>
    <w:uiPriority w:val="1"/>
    <w:qFormat/>
    <w:rsid w:val="00663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7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E7DD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D2254"/>
    <w:pPr>
      <w:ind w:left="720"/>
      <w:contextualSpacing/>
    </w:pPr>
  </w:style>
  <w:style w:type="paragraph" w:styleId="NoSpacing">
    <w:name w:val="No Spacing"/>
    <w:uiPriority w:val="1"/>
    <w:qFormat/>
    <w:rsid w:val="0066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Thanks 4 Giving Auction</vt:lpstr>
    </vt:vector>
  </TitlesOfParts>
  <Company>Toshiba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 4 Giving Auction</dc:title>
  <dc:creator>Lois Weir</dc:creator>
  <cp:lastModifiedBy>Owner</cp:lastModifiedBy>
  <cp:revision>2</cp:revision>
  <cp:lastPrinted>2012-09-21T18:04:00Z</cp:lastPrinted>
  <dcterms:created xsi:type="dcterms:W3CDTF">2014-09-14T10:43:00Z</dcterms:created>
  <dcterms:modified xsi:type="dcterms:W3CDTF">2014-09-14T10:43:00Z</dcterms:modified>
</cp:coreProperties>
</file>